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t xml:space="preserve">Dear Families,</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t xml:space="preserve">Claypit Hill fifth graders are heading to Boston to recreate the meeting that sparked a revolution…The Boston Tea Party! “The Tea is Brewing” program begins at Faneuil Hall where students will be introduced to the history of the Town Meeting and then move to the Old South Meeting House where they will reenact the fiery Tea Tax debate of December 16, 1773.</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t xml:space="preserve">Your child’s class is scheduled for the “Tea is Brewing” program on the following dates:</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b w:val="1"/>
        </w:rPr>
      </w:pPr>
      <w:r w:rsidDel="00000000" w:rsidR="00000000" w:rsidRPr="00000000">
        <w:rPr>
          <w:rtl w:val="0"/>
        </w:rPr>
        <w:t xml:space="preserve">        </w:t>
        <w:tab/>
      </w:r>
      <w:r w:rsidDel="00000000" w:rsidR="00000000" w:rsidRPr="00000000">
        <w:rPr>
          <w:b w:val="1"/>
          <w:rtl w:val="0"/>
        </w:rPr>
        <w:t xml:space="preserve">Monday, March 5 – Arees, Moquin &amp; Owen               </w:t>
        <w:tab/>
        <w:t xml:space="preserve">Tuesday, March 6 – Malm &amp; Wales</w:t>
      </w:r>
    </w:p>
    <w:p w:rsidR="00000000" w:rsidDel="00000000" w:rsidP="00000000" w:rsidRDefault="00000000" w:rsidRPr="00000000">
      <w:pPr>
        <w:contextualSpacing w:val="0"/>
        <w:rPr>
          <w:b w:val="1"/>
        </w:rPr>
      </w:pPr>
      <w:r w:rsidDel="00000000" w:rsidR="00000000" w:rsidRPr="00000000">
        <w:rPr>
          <w:b w:val="1"/>
          <w:rtl w:val="0"/>
        </w:rPr>
        <w:t xml:space="preserve"> </w:t>
      </w:r>
    </w:p>
    <w:p w:rsidR="00000000" w:rsidDel="00000000" w:rsidP="00000000" w:rsidRDefault="00000000" w:rsidRPr="00000000">
      <w:pPr>
        <w:contextualSpacing w:val="0"/>
        <w:rPr/>
      </w:pPr>
      <w:r w:rsidDel="00000000" w:rsidR="00000000" w:rsidRPr="00000000">
        <w:rPr>
          <w:rtl w:val="0"/>
        </w:rPr>
        <w:t xml:space="preserve">We will depart from Claypit at 8:55 and return around 2:00.</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t xml:space="preserve">The cost of the bus and program is</w:t>
      </w:r>
      <w:r w:rsidDel="00000000" w:rsidR="00000000" w:rsidRPr="00000000">
        <w:rPr>
          <w:b w:val="1"/>
          <w:rtl w:val="0"/>
        </w:rPr>
        <w:t xml:space="preserve"> $23.00 </w:t>
      </w:r>
      <w:r w:rsidDel="00000000" w:rsidR="00000000" w:rsidRPr="00000000">
        <w:rPr>
          <w:rtl w:val="0"/>
        </w:rPr>
        <w:t xml:space="preserve">per student. Please make your check payable to Claypit Hill School, (please do not send cash). All fifth graders will participate. Scholarships are available by contacting Christie Harvey.</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t xml:space="preserve">We need many chaperones for each class to ensure the safety of all the children. Unfortunately, all chaperones need to pay the admission fee of $10.00. You can pay at Old South on the day of the trip. If you cannot chaperone but would like to see the debate, you still need to pay the $10.00 fee at the door of Old South on that day. (Debate schedule is on the back of this slip.)</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b w:val="1"/>
        </w:rPr>
      </w:pPr>
      <w:r w:rsidDel="00000000" w:rsidR="00000000" w:rsidRPr="00000000">
        <w:rPr>
          <w:b w:val="1"/>
          <w:rtl w:val="0"/>
        </w:rPr>
        <w:t xml:space="preserve">Please see the back of this permission slip for other important details about the trip.</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t xml:space="preserve">(cut here)------------------------------------------------------------------------------------------------------------------------(cut here)</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ind w:left="0" w:firstLine="0"/>
        <w:contextualSpacing w:val="0"/>
        <w:rPr/>
      </w:pPr>
      <w:r w:rsidDel="00000000" w:rsidR="00000000" w:rsidRPr="00000000">
        <w:rPr>
          <w:rtl w:val="0"/>
        </w:rPr>
        <w:t xml:space="preserve">___________________________________________________________  has permission to attend the Old </w:t>
      </w:r>
    </w:p>
    <w:p w:rsidR="00000000" w:rsidDel="00000000" w:rsidP="00000000" w:rsidRDefault="00000000" w:rsidRPr="00000000">
      <w:pPr>
        <w:ind w:left="0" w:firstLine="0"/>
        <w:contextualSpacing w:val="0"/>
        <w:rPr/>
      </w:pPr>
      <w:r w:rsidDel="00000000" w:rsidR="00000000" w:rsidRPr="00000000">
        <w:rPr>
          <w:i w:val="1"/>
          <w:sz w:val="20"/>
          <w:szCs w:val="20"/>
          <w:rtl w:val="0"/>
        </w:rPr>
        <w:t xml:space="preserve">(child’s name</w:t>
      </w:r>
      <w:r w:rsidDel="00000000" w:rsidR="00000000" w:rsidRPr="00000000">
        <w:rPr>
          <w:i w:val="1"/>
          <w:rtl w:val="0"/>
        </w:rPr>
        <w:t xml:space="preserve">)</w:t>
      </w:r>
      <w:r w:rsidDel="00000000" w:rsidR="00000000" w:rsidRPr="00000000">
        <w:rPr>
          <w:rtl w:val="0"/>
        </w:rPr>
        <w:t xml:space="preserve">  South Meeting House on March 5  or March 6.</w:t>
      </w:r>
      <w:r w:rsidDel="00000000" w:rsidR="00000000" w:rsidRPr="00000000">
        <w:rPr>
          <w:b w:val="1"/>
          <w:rtl w:val="0"/>
        </w:rPr>
        <w:t xml:space="preserve">Enclosed is a check for $23.00 payable to CHS</w:t>
      </w:r>
      <w:r w:rsidDel="00000000" w:rsidR="00000000" w:rsidRPr="00000000">
        <w:rPr>
          <w:rtl w:val="0"/>
        </w:rPr>
        <w:t xml:space="preserve">.</w:t>
      </w:r>
    </w:p>
    <w:p w:rsidR="00000000" w:rsidDel="00000000" w:rsidP="00000000" w:rsidRDefault="00000000" w:rsidRPr="00000000">
      <w:pPr>
        <w:contextualSpacing w:val="0"/>
        <w:rPr>
          <w:i w:val="1"/>
          <w:sz w:val="20"/>
          <w:szCs w:val="20"/>
        </w:rPr>
      </w:pPr>
      <w:r w:rsidDel="00000000" w:rsidR="00000000" w:rsidRPr="00000000">
        <w:rPr>
          <w:rtl w:val="0"/>
        </w:rPr>
        <w:t xml:space="preserve">                                                                    </w:t>
        <w:tab/>
      </w:r>
      <w:r w:rsidDel="00000000" w:rsidR="00000000" w:rsidRPr="00000000">
        <w:rPr>
          <w:i w:val="1"/>
          <w:sz w:val="20"/>
          <w:szCs w:val="20"/>
          <w:rtl w:val="0"/>
        </w:rPr>
        <w:t xml:space="preserve">(circle one)</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___________________________________________________________________________     _________________</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parent signature                                                                                                                                            </w:t>
        <w:tab/>
        <w:t xml:space="preserve">date</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pPr>
        <w:contextualSpacing w:val="0"/>
        <w:jc w:val="center"/>
        <w:rPr>
          <w:b w:val="1"/>
        </w:rPr>
      </w:pPr>
      <w:r w:rsidDel="00000000" w:rsidR="00000000" w:rsidRPr="00000000">
        <w:rPr>
          <w:b w:val="1"/>
          <w:rtl w:val="0"/>
        </w:rPr>
        <w:t xml:space="preserve">For chaperones only</w:t>
      </w:r>
    </w:p>
    <w:p w:rsidR="00000000" w:rsidDel="00000000" w:rsidP="00000000" w:rsidRDefault="00000000" w:rsidRPr="00000000">
      <w:pPr>
        <w:contextualSpacing w:val="0"/>
        <w:jc w:val="center"/>
        <w:rPr/>
      </w:pPr>
      <w:r w:rsidDel="00000000" w:rsidR="00000000" w:rsidRPr="00000000">
        <w:rPr>
          <w:b w:val="1"/>
          <w:rtl w:val="0"/>
        </w:rPr>
        <w:t xml:space="preserve"> </w:t>
      </w:r>
      <w:r w:rsidDel="00000000" w:rsidR="00000000" w:rsidRPr="00000000">
        <w:rPr>
          <w:rtl w:val="0"/>
        </w:rPr>
        <w:t xml:space="preserve"> </w:t>
      </w:r>
    </w:p>
    <w:p w:rsidR="00000000" w:rsidDel="00000000" w:rsidP="00000000" w:rsidRDefault="00000000" w:rsidRPr="00000000">
      <w:pPr>
        <w:contextualSpacing w:val="0"/>
        <w:rPr>
          <w:b w:val="1"/>
        </w:rPr>
      </w:pPr>
      <w:r w:rsidDel="00000000" w:rsidR="00000000" w:rsidRPr="00000000">
        <w:rPr>
          <w:rtl w:val="0"/>
        </w:rPr>
        <w:t xml:space="preserve">I am interested in chaperoning this field trip and have been CORI checked in the past three years at one of the Wayland schools</w:t>
      </w:r>
      <w:r w:rsidDel="00000000" w:rsidR="00000000" w:rsidRPr="00000000">
        <w:rPr>
          <w:b w:val="1"/>
          <w:rtl w:val="0"/>
        </w:rPr>
        <w:t xml:space="preserve">. I understand that I need to pay $10.00 at the door of Old South.</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My name _______________________________________________</w:t>
      </w:r>
    </w:p>
    <w:p w:rsidR="00000000" w:rsidDel="00000000" w:rsidP="00000000" w:rsidRDefault="00000000" w:rsidRPr="00000000">
      <w:pPr>
        <w:contextualSpacing w:val="0"/>
        <w:rPr/>
      </w:pPr>
      <w:r w:rsidDel="00000000" w:rsidR="00000000" w:rsidRPr="00000000">
        <w:rPr>
          <w:rtl w:val="0"/>
        </w:rPr>
        <w:t xml:space="preserve">Please check all that apply:</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t xml:space="preserve">___________________________ I will follow the bus in my own car</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t xml:space="preserve">___________________________ I will ride the bus</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t xml:space="preserve">___________________________ I will meet you there</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b w:val="1"/>
        </w:rPr>
      </w:pPr>
      <w:r w:rsidDel="00000000" w:rsidR="00000000" w:rsidRPr="00000000">
        <w:rPr>
          <w:rtl w:val="0"/>
        </w:rPr>
        <w:t xml:space="preserve">___________________________ I prefer not to chaperone, but I will meet the class at OSMH to watch the debate. </w:t>
      </w:r>
      <w:r w:rsidDel="00000000" w:rsidR="00000000" w:rsidRPr="00000000">
        <w:rPr>
          <w:b w:val="1"/>
          <w:rtl w:val="0"/>
        </w:rPr>
        <w:t xml:space="preserve">I understand that I need to pay $10.00 at the door of Old South.</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jc w:val="center"/>
        <w:rPr>
          <w:b w:val="1"/>
          <w:sz w:val="28"/>
          <w:szCs w:val="28"/>
        </w:rPr>
      </w:pPr>
      <w:r w:rsidDel="00000000" w:rsidR="00000000" w:rsidRPr="00000000">
        <w:rPr>
          <w:b w:val="1"/>
          <w:sz w:val="28"/>
          <w:szCs w:val="28"/>
          <w:rtl w:val="0"/>
        </w:rPr>
        <w:t xml:space="preserve">VERY IMPORTANT DETAILS</w:t>
      </w:r>
    </w:p>
    <w:p w:rsidR="00000000" w:rsidDel="00000000" w:rsidP="00000000" w:rsidRDefault="00000000" w:rsidRPr="00000000">
      <w:pPr>
        <w:contextualSpacing w:val="0"/>
        <w:jc w:val="center"/>
        <w:rPr/>
      </w:pPr>
      <w:r w:rsidDel="00000000" w:rsidR="00000000" w:rsidRPr="00000000">
        <w:rPr>
          <w:rtl w:val="0"/>
        </w:rPr>
        <w:t xml:space="preserve"> </w:t>
      </w:r>
    </w:p>
    <w:p w:rsidR="00000000" w:rsidDel="00000000" w:rsidP="00000000" w:rsidRDefault="00000000" w:rsidRPr="00000000">
      <w:pPr>
        <w:contextualSpacing w:val="0"/>
        <w:rPr>
          <w:b w:val="1"/>
        </w:rPr>
      </w:pPr>
      <w:r w:rsidDel="00000000" w:rsidR="00000000" w:rsidRPr="00000000">
        <w:rPr>
          <w:rtl w:val="0"/>
        </w:rPr>
        <w:t xml:space="preserve">1.    </w:t>
        <w:tab/>
        <w:t xml:space="preserve">We will be eating lunch at Quincy Market. If you would like your child to purchase lunch there, please send in $10-15 on the day of the trip. The money is to be used for food only, not souvenirs. </w:t>
      </w:r>
      <w:r w:rsidDel="00000000" w:rsidR="00000000" w:rsidRPr="00000000">
        <w:rPr>
          <w:b w:val="1"/>
          <w:rtl w:val="0"/>
        </w:rPr>
        <w:t xml:space="preserve">(Chaperones, we ask you to help make sure this message is followed.)</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b w:val="1"/>
        </w:rPr>
      </w:pPr>
      <w:r w:rsidDel="00000000" w:rsidR="00000000" w:rsidRPr="00000000">
        <w:rPr>
          <w:rtl w:val="0"/>
        </w:rPr>
        <w:t xml:space="preserve">Your child may also bring a bagged lunch. If your child is bringing a bagged lunch, he/she needs to bring a backpack to carry it in. </w:t>
      </w:r>
      <w:r w:rsidDel="00000000" w:rsidR="00000000" w:rsidRPr="00000000">
        <w:rPr>
          <w:b w:val="1"/>
          <w:rtl w:val="0"/>
        </w:rPr>
        <w:t xml:space="preserve">Please remember that no nut products are allowed on field trips.</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t xml:space="preserve">2.    </w:t>
        <w:tab/>
        <w:t xml:space="preserve">In order to prepare for the debate, the students will need to rehearse/prepare their speeches at home. They will be receiving their parts soon, so check your child’s backpack. The speeches are also located on Ms. Moquin’s web site under “Social Studies”.</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t xml:space="preserve">3.    </w:t>
        <w:tab/>
        <w:t xml:space="preserve">Dressing in colonial-inspired clothing is </w:t>
      </w:r>
      <w:r w:rsidDel="00000000" w:rsidR="00000000" w:rsidRPr="00000000">
        <w:rPr>
          <w:b w:val="1"/>
          <w:rtl w:val="0"/>
        </w:rPr>
        <w:t xml:space="preserve">strongly</w:t>
      </w:r>
      <w:r w:rsidDel="00000000" w:rsidR="00000000" w:rsidRPr="00000000">
        <w:rPr>
          <w:rtl w:val="0"/>
        </w:rPr>
        <w:t xml:space="preserve"> encouraged. There are many ways to do this without having to buy anything. A white long-sleeve shirt, dark pants, long white socks and a vest or jacket would work just fine. Additional information about clothing ideas will be sent home before the trip.</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b w:val="1"/>
        </w:rPr>
      </w:pPr>
      <w:r w:rsidDel="00000000" w:rsidR="00000000" w:rsidRPr="00000000">
        <w:rPr>
          <w:b w:val="1"/>
          <w:rtl w:val="0"/>
        </w:rPr>
        <w:t xml:space="preserve">Chaperones – You will receive a more detailed schedule the day of the trip. Below is for those parents who do not want to chaperone, but who want to see the debate only.</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jc w:val="center"/>
        <w:rPr>
          <w:u w:val="single"/>
        </w:rPr>
      </w:pPr>
      <w:r w:rsidDel="00000000" w:rsidR="00000000" w:rsidRPr="00000000">
        <w:rPr>
          <w:u w:val="single"/>
          <w:rtl w:val="0"/>
        </w:rPr>
        <w:t xml:space="preserve">Debate Schedule:</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t xml:space="preserve">March 5                                                                              </w:t>
        <w:tab/>
        <w:t xml:space="preserve">March 6</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t xml:space="preserve">Moquin &amp; half of Arees– 11:00-12:00                           </w:t>
        <w:tab/>
        <w:t xml:space="preserve">Wales – 11:00-12:00</w:t>
      </w:r>
    </w:p>
    <w:p w:rsidR="00000000" w:rsidDel="00000000" w:rsidP="00000000" w:rsidRDefault="00000000" w:rsidRPr="00000000">
      <w:pPr>
        <w:contextualSpacing w:val="0"/>
        <w:rPr/>
      </w:pPr>
      <w:r w:rsidDel="00000000" w:rsidR="00000000" w:rsidRPr="00000000">
        <w:rPr>
          <w:rtl w:val="0"/>
        </w:rPr>
        <w:t xml:space="preserve">Owen &amp; half of Arees -  12:00-1:00                                       Malm – 12:00-1:00</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 </w:t>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 </w:t>
      </w:r>
    </w:p>
    <w:p w:rsidR="00000000" w:rsidDel="00000000" w:rsidP="00000000" w:rsidRDefault="00000000" w:rsidRPr="00000000">
      <w:pPr>
        <w:contextualSpacing w:val="0"/>
        <w:rPr/>
      </w:pPr>
      <w:r w:rsidDel="00000000" w:rsidR="00000000" w:rsidRPr="00000000">
        <w:rPr>
          <w:rtl w:val="0"/>
        </w:rPr>
      </w:r>
    </w:p>
    <w:sectPr>
      <w:pgSz w:h="15840" w:w="12240"/>
      <w:pgMar w:bottom="0" w:top="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